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25B" w:rsidRDefault="00F61AA9" w:rsidP="00F61AA9">
      <w:pPr>
        <w:spacing w:after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Schwimmbad Bonndorf</w:t>
      </w:r>
    </w:p>
    <w:p w:rsidR="00F61AA9" w:rsidRDefault="00F61AA9" w:rsidP="00F61AA9">
      <w:pPr>
        <w:spacing w:after="0"/>
        <w:rPr>
          <w:rFonts w:ascii="Arial" w:hAnsi="Arial" w:cs="Arial"/>
          <w:b/>
          <w:sz w:val="28"/>
          <w:szCs w:val="28"/>
        </w:rPr>
      </w:pPr>
    </w:p>
    <w:p w:rsidR="00F61AA9" w:rsidRDefault="00F61AA9" w:rsidP="00F61AA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Nach der bis zum 27.06.2021 geltenden Corona-Verordnung galt für das Schwimmbad Bonndorf eine Beschränkung der Personenzahl. Danach durften sich im Schwimmbad max. 390 Personen gleichzeitig aufhalten Mit der Neufassung der Corona-Verordnung ist diese Beschränkung ab 28.06.2021 weggefallen. </w:t>
      </w:r>
    </w:p>
    <w:p w:rsidR="00F61AA9" w:rsidRDefault="00F61AA9" w:rsidP="00F61AA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00A28" w:rsidRDefault="00F61AA9" w:rsidP="00F61AA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Nach wie vor besteht aber weiterhin die Verpflichtung zur Datenerfassung (Kontaktnachverfolgung) jedes einzelnen Schwimmbadbesuchers. </w:t>
      </w:r>
    </w:p>
    <w:p w:rsidR="00E00A28" w:rsidRDefault="00E00A28" w:rsidP="00F61AA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00A28" w:rsidRDefault="00F61AA9" w:rsidP="00F61AA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Nach dem Wegfall der</w:t>
      </w:r>
      <w:r w:rsidR="00E00A28">
        <w:rPr>
          <w:rFonts w:ascii="Arial" w:hAnsi="Arial" w:cs="Arial"/>
          <w:sz w:val="24"/>
          <w:szCs w:val="24"/>
        </w:rPr>
        <w:t xml:space="preserve"> oben genannten</w:t>
      </w:r>
      <w:r>
        <w:rPr>
          <w:rFonts w:ascii="Arial" w:hAnsi="Arial" w:cs="Arial"/>
          <w:sz w:val="24"/>
          <w:szCs w:val="24"/>
        </w:rPr>
        <w:t xml:space="preserve"> Personenbeschränkung besteht jetzt jedoch bei e</w:t>
      </w:r>
      <w:r w:rsidR="00FA3DF4">
        <w:rPr>
          <w:rFonts w:ascii="Arial" w:hAnsi="Arial" w:cs="Arial"/>
          <w:sz w:val="24"/>
          <w:szCs w:val="24"/>
        </w:rPr>
        <w:t xml:space="preserve">inem Schwimmbadbesuch </w:t>
      </w:r>
      <w:r w:rsidR="00940FE8">
        <w:rPr>
          <w:rFonts w:ascii="Arial" w:hAnsi="Arial" w:cs="Arial"/>
          <w:sz w:val="24"/>
          <w:szCs w:val="24"/>
        </w:rPr>
        <w:t>–</w:t>
      </w:r>
      <w:r w:rsidR="00FA3DF4">
        <w:rPr>
          <w:rFonts w:ascii="Arial" w:hAnsi="Arial" w:cs="Arial"/>
          <w:sz w:val="24"/>
          <w:szCs w:val="24"/>
        </w:rPr>
        <w:t xml:space="preserve"> </w:t>
      </w:r>
      <w:r w:rsidR="00940FE8">
        <w:rPr>
          <w:rFonts w:ascii="Arial" w:hAnsi="Arial" w:cs="Arial"/>
          <w:sz w:val="24"/>
          <w:szCs w:val="24"/>
        </w:rPr>
        <w:t xml:space="preserve">alternativ </w:t>
      </w:r>
      <w:r>
        <w:rPr>
          <w:rFonts w:ascii="Arial" w:hAnsi="Arial" w:cs="Arial"/>
          <w:sz w:val="24"/>
          <w:szCs w:val="24"/>
        </w:rPr>
        <w:t>zum bisherigen Erfassungssystem</w:t>
      </w:r>
      <w:r w:rsidR="00FA3DF4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die Möglichkeit, sich mit der Luca-App per Handy im Schwimmbad anzumelden. </w:t>
      </w:r>
      <w:r w:rsidR="00E00A28">
        <w:rPr>
          <w:rFonts w:ascii="Arial" w:hAnsi="Arial" w:cs="Arial"/>
          <w:sz w:val="24"/>
          <w:szCs w:val="24"/>
        </w:rPr>
        <w:t>Beim Verlassen des Schwimmbades muss dann aber auch über die Luca-App ausgecheckt werden. Selbstverständlich müssen auch weiterhin die Eintrittskarten am Eingang zum Schwimmbad vorgezeigt werden.</w:t>
      </w:r>
    </w:p>
    <w:p w:rsidR="00E00A28" w:rsidRDefault="00E00A28" w:rsidP="00F61AA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00A28" w:rsidRDefault="00E00A28" w:rsidP="00F61AA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Weiterhin können jetzt auch Einzeleintrittskarten an der Schwimmbadkasse erworben werden. Die Ausgabe von Einzelsaison- und Familiensaisonkarten sowie von 10er-Karten erfolgt jedoch weiterhin ausschließlich nur im Bürgerservice des Rathauses Bonndorf</w:t>
      </w:r>
      <w:r w:rsidR="00D350A1">
        <w:rPr>
          <w:rFonts w:ascii="Arial" w:hAnsi="Arial" w:cs="Arial"/>
          <w:sz w:val="24"/>
          <w:szCs w:val="24"/>
        </w:rPr>
        <w:t>.</w:t>
      </w:r>
    </w:p>
    <w:p w:rsidR="00FA3DF4" w:rsidRDefault="00FA3DF4" w:rsidP="00F61AA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A3DF4" w:rsidRDefault="00FA3DF4" w:rsidP="00F61AA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Abschließend bitten wir alle Badegäste ihrer Ei</w:t>
      </w:r>
      <w:r w:rsidR="00940FE8">
        <w:rPr>
          <w:rFonts w:ascii="Arial" w:hAnsi="Arial" w:cs="Arial"/>
          <w:sz w:val="24"/>
          <w:szCs w:val="24"/>
        </w:rPr>
        <w:t xml:space="preserve">genverantwortung gegenüber sich </w:t>
      </w:r>
      <w:r>
        <w:rPr>
          <w:rFonts w:ascii="Arial" w:hAnsi="Arial" w:cs="Arial"/>
          <w:sz w:val="24"/>
          <w:szCs w:val="24"/>
        </w:rPr>
        <w:t xml:space="preserve">selbst </w:t>
      </w:r>
      <w:r w:rsidR="00940FE8">
        <w:rPr>
          <w:rFonts w:ascii="Arial" w:hAnsi="Arial" w:cs="Arial"/>
          <w:sz w:val="24"/>
          <w:szCs w:val="24"/>
        </w:rPr>
        <w:t>und anderen die</w:t>
      </w:r>
      <w:r>
        <w:rPr>
          <w:rFonts w:ascii="Arial" w:hAnsi="Arial" w:cs="Arial"/>
          <w:sz w:val="24"/>
          <w:szCs w:val="24"/>
        </w:rPr>
        <w:t xml:space="preserve"> nach wie vor geltenden Corona bedingten Hygienebestimmungen einzuhalten.  </w:t>
      </w:r>
    </w:p>
    <w:p w:rsidR="00D13592" w:rsidRDefault="00D13592" w:rsidP="00F61AA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13592" w:rsidRDefault="00D13592" w:rsidP="00F61AA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Bürgermeisteramt</w:t>
      </w:r>
    </w:p>
    <w:p w:rsidR="00FA3DF4" w:rsidRDefault="00FA3DF4" w:rsidP="00F61AA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A3DF4" w:rsidRDefault="00FA3DF4" w:rsidP="00F61AA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A3DF4" w:rsidRDefault="00FA3DF4" w:rsidP="00F61AA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A3DF4" w:rsidRDefault="00FA3DF4" w:rsidP="00F61AA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A3DF4" w:rsidRDefault="00FA3DF4" w:rsidP="00F61AA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A3DF4" w:rsidRDefault="00FA3DF4" w:rsidP="00F61AA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A3DF4" w:rsidRDefault="00FA3DF4" w:rsidP="00F61AA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A3DF4" w:rsidRDefault="00FA3DF4" w:rsidP="00F61AA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A3DF4" w:rsidRDefault="00FA3DF4" w:rsidP="00F61AA9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FA3D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AA9"/>
    <w:rsid w:val="00940FE8"/>
    <w:rsid w:val="00AA2860"/>
    <w:rsid w:val="00D13592"/>
    <w:rsid w:val="00D350A1"/>
    <w:rsid w:val="00D5525B"/>
    <w:rsid w:val="00E00A28"/>
    <w:rsid w:val="00F61AA9"/>
    <w:rsid w:val="00FA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E24A6-275F-457F-9F33-7678003C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Heini Harald</dc:creator>
  <cp:keywords/>
  <dc:description/>
  <cp:lastModifiedBy>Heini Harald</cp:lastModifiedBy>
  <cp:revision>2</cp:revision>
  <dcterms:created xsi:type="dcterms:W3CDTF">2021-07-05T11:47:00Z</dcterms:created>
  <dcterms:modified xsi:type="dcterms:W3CDTF">2021-07-05T11:47:00Z</dcterms:modified>
</cp:coreProperties>
</file>